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07"/>
        <w:gridCol w:w="5074"/>
        <w:gridCol w:w="3969"/>
      </w:tblGrid>
      <w:tr w:rsidR="00A97956" w:rsidRPr="00A97956" w14:paraId="3DA6E000" w14:textId="77777777" w:rsidTr="00BF20BE">
        <w:trPr>
          <w:trHeight w:val="1227"/>
        </w:trPr>
        <w:tc>
          <w:tcPr>
            <w:tcW w:w="14850" w:type="dxa"/>
            <w:gridSpan w:val="3"/>
            <w:shd w:val="clear" w:color="auto" w:fill="auto"/>
          </w:tcPr>
          <w:p w14:paraId="13C4046C" w14:textId="779CE3CF" w:rsidR="00BF20BE" w:rsidRPr="00BF20BE" w:rsidRDefault="00FE07F0" w:rsidP="00FE0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0B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4073A2AC" wp14:editId="5785BD7C">
                  <wp:simplePos x="0" y="0"/>
                  <wp:positionH relativeFrom="column">
                    <wp:posOffset>8618321</wp:posOffset>
                  </wp:positionH>
                  <wp:positionV relativeFrom="paragraph">
                    <wp:posOffset>19888</wp:posOffset>
                  </wp:positionV>
                  <wp:extent cx="635635" cy="721995"/>
                  <wp:effectExtent l="0" t="0" r="0" b="1905"/>
                  <wp:wrapTight wrapText="bothSides">
                    <wp:wrapPolygon edited="0">
                      <wp:start x="0" y="0"/>
                      <wp:lineTo x="0" y="3420"/>
                      <wp:lineTo x="3884" y="9119"/>
                      <wp:lineTo x="6474" y="9119"/>
                      <wp:lineTo x="0" y="17098"/>
                      <wp:lineTo x="0" y="21087"/>
                      <wp:lineTo x="17479" y="21087"/>
                      <wp:lineTo x="20715" y="21087"/>
                      <wp:lineTo x="20715" y="18237"/>
                      <wp:lineTo x="14242" y="9119"/>
                      <wp:lineTo x="16831" y="9119"/>
                      <wp:lineTo x="20715" y="342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deway Master Logo RGB (483x548px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5F070F" w14:textId="61EA6120" w:rsidR="00FE07F0" w:rsidRPr="00657521" w:rsidRDefault="00BF20BE" w:rsidP="00FE07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FE07F0" w:rsidRPr="00657521">
              <w:rPr>
                <w:rFonts w:ascii="Arial" w:hAnsi="Arial" w:cs="Arial"/>
                <w:b/>
                <w:sz w:val="28"/>
                <w:szCs w:val="28"/>
              </w:rPr>
              <w:t xml:space="preserve">ideway </w:t>
            </w:r>
            <w:r w:rsidR="00657521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FE07F0" w:rsidRPr="00657521">
              <w:rPr>
                <w:rFonts w:ascii="Arial" w:hAnsi="Arial" w:cs="Arial"/>
                <w:b/>
                <w:sz w:val="28"/>
                <w:szCs w:val="28"/>
              </w:rPr>
              <w:t>Transformational Health and Safety Group</w:t>
            </w:r>
          </w:p>
          <w:p w14:paraId="3DA6DFFE" w14:textId="30277552" w:rsidR="00FE07F0" w:rsidRPr="00657521" w:rsidRDefault="00FE07F0" w:rsidP="00FE07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752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753AB">
              <w:rPr>
                <w:rFonts w:ascii="Arial" w:hAnsi="Arial" w:cs="Arial"/>
                <w:b/>
                <w:sz w:val="28"/>
                <w:szCs w:val="28"/>
              </w:rPr>
              <w:t>Piling &amp; Diaphragm Walling</w:t>
            </w:r>
            <w:r w:rsidR="00657521">
              <w:rPr>
                <w:rFonts w:ascii="Arial" w:hAnsi="Arial" w:cs="Arial"/>
                <w:b/>
                <w:sz w:val="28"/>
                <w:szCs w:val="28"/>
              </w:rPr>
              <w:t xml:space="preserve"> Sub Working </w:t>
            </w:r>
            <w:r w:rsidRPr="00657521">
              <w:rPr>
                <w:rFonts w:ascii="Arial" w:hAnsi="Arial" w:cs="Arial"/>
                <w:b/>
                <w:sz w:val="28"/>
                <w:szCs w:val="28"/>
              </w:rPr>
              <w:t>Group</w:t>
            </w:r>
            <w:r w:rsidR="00E43965" w:rsidRPr="0065752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DA6DFFF" w14:textId="16A6B220" w:rsidR="00BF20BE" w:rsidRPr="00BF20BE" w:rsidRDefault="00FE07F0" w:rsidP="00BF20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7521">
              <w:rPr>
                <w:rFonts w:ascii="Arial" w:hAnsi="Arial" w:cs="Arial"/>
                <w:b/>
                <w:sz w:val="28"/>
                <w:szCs w:val="28"/>
              </w:rPr>
              <w:t>Terms of Reference</w:t>
            </w:r>
          </w:p>
        </w:tc>
      </w:tr>
      <w:tr w:rsidR="00A97956" w:rsidRPr="00A97956" w14:paraId="3DA6E004" w14:textId="77777777" w:rsidTr="00A93822">
        <w:tc>
          <w:tcPr>
            <w:tcW w:w="5807" w:type="dxa"/>
            <w:shd w:val="clear" w:color="auto" w:fill="D9D9D9" w:themeFill="background1" w:themeFillShade="D9"/>
          </w:tcPr>
          <w:p w14:paraId="3DA6E001" w14:textId="77777777" w:rsidR="00A97956" w:rsidRPr="00A97956" w:rsidRDefault="00A97956">
            <w:pPr>
              <w:rPr>
                <w:rFonts w:ascii="Arial" w:hAnsi="Arial" w:cs="Arial"/>
                <w:b/>
              </w:rPr>
            </w:pPr>
            <w:r w:rsidRPr="00A97956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3DA6E002" w14:textId="77777777" w:rsidR="00A97956" w:rsidRPr="00A97956" w:rsidRDefault="00A97956">
            <w:pPr>
              <w:rPr>
                <w:rFonts w:ascii="Arial" w:hAnsi="Arial" w:cs="Arial"/>
                <w:b/>
              </w:rPr>
            </w:pPr>
            <w:r w:rsidRPr="00A97956">
              <w:rPr>
                <w:rFonts w:ascii="Arial" w:hAnsi="Arial" w:cs="Arial"/>
                <w:b/>
              </w:rPr>
              <w:t>Inputs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DA6E003" w14:textId="5F5E2EB5" w:rsidR="00A97956" w:rsidRPr="009A5B1B" w:rsidRDefault="00087159" w:rsidP="00C33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Core </w:t>
            </w:r>
            <w:r w:rsidR="00C3370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ttendees</w:t>
            </w:r>
          </w:p>
        </w:tc>
      </w:tr>
      <w:tr w:rsidR="00087159" w14:paraId="3DA6E00D" w14:textId="77777777" w:rsidTr="00EF4752">
        <w:trPr>
          <w:trHeight w:val="1484"/>
        </w:trPr>
        <w:tc>
          <w:tcPr>
            <w:tcW w:w="5807" w:type="dxa"/>
            <w:vMerge w:val="restart"/>
          </w:tcPr>
          <w:p w14:paraId="056E7CCD" w14:textId="45F1E578" w:rsidR="00087159" w:rsidRDefault="00087159" w:rsidP="00E639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drive improvements in the standard of health and safety in the UK </w:t>
            </w:r>
            <w:r w:rsidR="003753AB">
              <w:rPr>
                <w:rFonts w:ascii="Arial" w:hAnsi="Arial" w:cs="Arial"/>
                <w:sz w:val="20"/>
                <w:szCs w:val="20"/>
              </w:rPr>
              <w:t xml:space="preserve">geotechnical </w:t>
            </w:r>
            <w:r>
              <w:rPr>
                <w:rFonts w:ascii="Arial" w:hAnsi="Arial" w:cs="Arial"/>
                <w:sz w:val="20"/>
                <w:szCs w:val="20"/>
              </w:rPr>
              <w:t>industry</w:t>
            </w:r>
            <w:r w:rsidR="002359F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0BE">
              <w:rPr>
                <w:rFonts w:ascii="Arial" w:hAnsi="Arial" w:cs="Arial"/>
                <w:sz w:val="20"/>
                <w:szCs w:val="20"/>
              </w:rPr>
              <w:t>adopting</w:t>
            </w:r>
            <w:r>
              <w:rPr>
                <w:rFonts w:ascii="Arial" w:hAnsi="Arial" w:cs="Arial"/>
                <w:sz w:val="20"/>
                <w:szCs w:val="20"/>
              </w:rPr>
              <w:t xml:space="preserve"> Tideway’s Transformational approach to Health and Safety</w:t>
            </w:r>
            <w:r w:rsidR="001A38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1EB46D" w14:textId="31A89FC1" w:rsidR="00C3370B" w:rsidRDefault="00C3370B" w:rsidP="00E639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</w:t>
            </w:r>
            <w:r w:rsidR="001A381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adopt across the Tideway Alliance</w:t>
            </w:r>
            <w:r w:rsidR="001A381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98C">
              <w:rPr>
                <w:rFonts w:ascii="Arial" w:hAnsi="Arial" w:cs="Arial"/>
                <w:sz w:val="20"/>
                <w:szCs w:val="20"/>
              </w:rPr>
              <w:t xml:space="preserve">a series of </w:t>
            </w:r>
            <w:r w:rsidR="001A3819">
              <w:rPr>
                <w:rFonts w:ascii="Arial" w:hAnsi="Arial" w:cs="Arial"/>
                <w:sz w:val="20"/>
                <w:szCs w:val="20"/>
              </w:rPr>
              <w:t>key initiatives</w:t>
            </w:r>
            <w:r w:rsidR="00BF20BE">
              <w:rPr>
                <w:rFonts w:ascii="Arial" w:hAnsi="Arial" w:cs="Arial"/>
                <w:sz w:val="20"/>
                <w:szCs w:val="20"/>
              </w:rPr>
              <w:t xml:space="preserve"> that will improve Health and Safety</w:t>
            </w:r>
            <w:r w:rsidR="001A3819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3753AB">
              <w:rPr>
                <w:rFonts w:ascii="Arial" w:hAnsi="Arial" w:cs="Arial"/>
                <w:sz w:val="20"/>
                <w:szCs w:val="20"/>
              </w:rPr>
              <w:t>piling</w:t>
            </w:r>
            <w:r w:rsidR="004716C6">
              <w:rPr>
                <w:rFonts w:ascii="Arial" w:hAnsi="Arial" w:cs="Arial"/>
                <w:sz w:val="20"/>
                <w:szCs w:val="20"/>
              </w:rPr>
              <w:t xml:space="preserve"> (bored &amp; sheet piling)</w:t>
            </w:r>
            <w:r w:rsidR="003753AB">
              <w:rPr>
                <w:rFonts w:ascii="Arial" w:hAnsi="Arial" w:cs="Arial"/>
                <w:sz w:val="20"/>
                <w:szCs w:val="20"/>
              </w:rPr>
              <w:t xml:space="preserve">, grouting and diaphragm walling </w:t>
            </w:r>
            <w:r w:rsidR="001A3819">
              <w:rPr>
                <w:rFonts w:ascii="Arial" w:hAnsi="Arial" w:cs="Arial"/>
                <w:sz w:val="20"/>
                <w:szCs w:val="20"/>
              </w:rPr>
              <w:t>environment.</w:t>
            </w:r>
          </w:p>
          <w:p w14:paraId="0179529F" w14:textId="677730D6" w:rsidR="002359FA" w:rsidRDefault="002359FA" w:rsidP="00E639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foster a common and consistent approach to </w:t>
            </w:r>
            <w:r w:rsidR="003753AB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>
              <w:rPr>
                <w:rFonts w:ascii="Arial" w:hAnsi="Arial" w:cs="Arial"/>
                <w:sz w:val="20"/>
                <w:szCs w:val="20"/>
              </w:rPr>
              <w:t>practices</w:t>
            </w:r>
            <w:r w:rsidR="00BF20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F6EB8D" w14:textId="66EC6BB1" w:rsidR="001A3819" w:rsidRDefault="001A3819" w:rsidP="002359F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share best practices, building from the </w:t>
            </w:r>
            <w:r w:rsidR="002359FA">
              <w:rPr>
                <w:rFonts w:ascii="Arial" w:hAnsi="Arial" w:cs="Arial"/>
                <w:sz w:val="20"/>
                <w:szCs w:val="20"/>
              </w:rPr>
              <w:t xml:space="preserve">significant and varied </w:t>
            </w:r>
            <w:r>
              <w:rPr>
                <w:rFonts w:ascii="Arial" w:hAnsi="Arial" w:cs="Arial"/>
                <w:sz w:val="20"/>
                <w:szCs w:val="20"/>
              </w:rPr>
              <w:t>experience of the group</w:t>
            </w:r>
            <w:r w:rsidR="003753A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6098C">
              <w:rPr>
                <w:rFonts w:ascii="Arial" w:hAnsi="Arial" w:cs="Arial"/>
                <w:sz w:val="20"/>
                <w:szCs w:val="20"/>
              </w:rPr>
              <w:t xml:space="preserve">involving where relevant </w:t>
            </w:r>
            <w:r w:rsidR="003753AB">
              <w:rPr>
                <w:rFonts w:ascii="Arial" w:hAnsi="Arial" w:cs="Arial"/>
                <w:sz w:val="20"/>
                <w:szCs w:val="20"/>
              </w:rPr>
              <w:t>the Federation of Piling Specialists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322012" w14:textId="11B81952" w:rsidR="002359FA" w:rsidRPr="002359FA" w:rsidRDefault="002359FA" w:rsidP="002359F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share lessons learnt </w:t>
            </w:r>
            <w:r w:rsidR="001A11C9">
              <w:rPr>
                <w:rFonts w:ascii="Arial" w:hAnsi="Arial" w:cs="Arial"/>
                <w:sz w:val="20"/>
                <w:szCs w:val="20"/>
              </w:rPr>
              <w:t>between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1A11C9">
              <w:rPr>
                <w:rFonts w:ascii="Arial" w:hAnsi="Arial" w:cs="Arial"/>
                <w:sz w:val="20"/>
                <w:szCs w:val="20"/>
              </w:rPr>
              <w:t>Tideway Alliance</w:t>
            </w:r>
            <w:r w:rsidR="00BF20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B023A6" w14:textId="5F98EF5C" w:rsidR="00BF20BE" w:rsidRDefault="00C3370B" w:rsidP="002359F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act as a link between the Tideway Alliance and the wider </w:t>
            </w:r>
            <w:r w:rsidR="003753AB">
              <w:rPr>
                <w:rFonts w:ascii="Arial" w:hAnsi="Arial" w:cs="Arial"/>
                <w:sz w:val="20"/>
                <w:szCs w:val="20"/>
              </w:rPr>
              <w:t>geotechnical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98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ndustry</w:t>
            </w:r>
            <w:r w:rsidR="0086098C">
              <w:rPr>
                <w:rFonts w:ascii="Arial" w:hAnsi="Arial" w:cs="Arial"/>
                <w:sz w:val="20"/>
                <w:szCs w:val="20"/>
              </w:rPr>
              <w:t>,</w:t>
            </w:r>
            <w:r w:rsidR="003753AB">
              <w:rPr>
                <w:rFonts w:ascii="Arial" w:hAnsi="Arial" w:cs="Arial"/>
                <w:sz w:val="20"/>
                <w:szCs w:val="20"/>
              </w:rPr>
              <w:t xml:space="preserve"> including the FPS</w:t>
            </w:r>
            <w:r w:rsidR="001A3819">
              <w:rPr>
                <w:rFonts w:ascii="Arial" w:hAnsi="Arial" w:cs="Arial"/>
                <w:sz w:val="20"/>
                <w:szCs w:val="20"/>
              </w:rPr>
              <w:t>.</w:t>
            </w:r>
            <w:r w:rsidR="00235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A6E007" w14:textId="4FF45182" w:rsidR="00087159" w:rsidRPr="003753AB" w:rsidRDefault="002359FA" w:rsidP="003753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act as a unified voice in liaison with Tideway to agree how </w:t>
            </w:r>
            <w:r w:rsidR="003753AB">
              <w:rPr>
                <w:rFonts w:ascii="Arial" w:hAnsi="Arial" w:cs="Arial"/>
                <w:sz w:val="20"/>
                <w:szCs w:val="20"/>
              </w:rPr>
              <w:t>piling/</w:t>
            </w:r>
            <w:proofErr w:type="spellStart"/>
            <w:r w:rsidR="003753AB">
              <w:rPr>
                <w:rFonts w:ascii="Arial" w:hAnsi="Arial" w:cs="Arial"/>
                <w:sz w:val="20"/>
                <w:szCs w:val="20"/>
              </w:rPr>
              <w:t>dwalling</w:t>
            </w:r>
            <w:proofErr w:type="spellEnd"/>
            <w:r w:rsidR="003753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related </w:t>
            </w:r>
            <w:r w:rsidR="00BF20BE">
              <w:rPr>
                <w:rFonts w:ascii="Arial" w:hAnsi="Arial" w:cs="Arial"/>
                <w:sz w:val="20"/>
                <w:szCs w:val="20"/>
              </w:rPr>
              <w:t>project-</w:t>
            </w:r>
            <w:r>
              <w:rPr>
                <w:rFonts w:ascii="Arial" w:hAnsi="Arial" w:cs="Arial"/>
                <w:sz w:val="20"/>
                <w:szCs w:val="20"/>
              </w:rPr>
              <w:t>wide initiatives and requirements are implemented.</w:t>
            </w:r>
          </w:p>
        </w:tc>
        <w:tc>
          <w:tcPr>
            <w:tcW w:w="5074" w:type="dxa"/>
          </w:tcPr>
          <w:p w14:paraId="62E1AA14" w14:textId="5816BC7C" w:rsidR="00087159" w:rsidRDefault="001A11C9" w:rsidP="00705DA7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meeting</w:t>
            </w:r>
            <w:r w:rsidR="004716C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with a targeted agenda</w:t>
            </w:r>
          </w:p>
          <w:p w14:paraId="6633CCE2" w14:textId="77777777" w:rsidR="001A11C9" w:rsidRDefault="001A11C9" w:rsidP="00705DA7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Papers and proposals drafted by the group for discussion and adoption</w:t>
            </w:r>
          </w:p>
          <w:p w14:paraId="79F85D5A" w14:textId="77777777" w:rsidR="001A11C9" w:rsidRDefault="001A11C9" w:rsidP="00705DA7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Lessons learnt papers</w:t>
            </w:r>
          </w:p>
          <w:p w14:paraId="09238CE5" w14:textId="77777777" w:rsidR="00BF20BE" w:rsidRDefault="001A11C9" w:rsidP="00BF20BE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Feedback from other industry groups </w:t>
            </w:r>
          </w:p>
          <w:p w14:paraId="3DA6E00A" w14:textId="33E0D2F5" w:rsidR="0086098C" w:rsidRPr="00BF20BE" w:rsidRDefault="0086098C" w:rsidP="00BF20BE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safety alerts</w:t>
            </w:r>
          </w:p>
        </w:tc>
        <w:tc>
          <w:tcPr>
            <w:tcW w:w="3969" w:type="dxa"/>
            <w:vMerge w:val="restar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1"/>
              <w:gridCol w:w="1939"/>
              <w:gridCol w:w="851"/>
            </w:tblGrid>
            <w:tr w:rsidR="00087159" w14:paraId="669F6228" w14:textId="77777777" w:rsidTr="00FE07F0">
              <w:tc>
                <w:tcPr>
                  <w:tcW w:w="812" w:type="dxa"/>
                </w:tcPr>
                <w:p w14:paraId="49D4759A" w14:textId="77777777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Tideway</w:t>
                  </w:r>
                </w:p>
              </w:tc>
              <w:tc>
                <w:tcPr>
                  <w:tcW w:w="1939" w:type="dxa"/>
                </w:tcPr>
                <w:p w14:paraId="76B07C45" w14:textId="77777777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Nick Butler</w:t>
                  </w:r>
                </w:p>
              </w:tc>
              <w:tc>
                <w:tcPr>
                  <w:tcW w:w="851" w:type="dxa"/>
                </w:tcPr>
                <w:p w14:paraId="6B9C4F69" w14:textId="77777777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NB</w:t>
                  </w:r>
                </w:p>
              </w:tc>
            </w:tr>
            <w:tr w:rsidR="00087159" w14:paraId="72A3449D" w14:textId="77777777" w:rsidTr="00FE07F0">
              <w:tc>
                <w:tcPr>
                  <w:tcW w:w="812" w:type="dxa"/>
                </w:tcPr>
                <w:p w14:paraId="0B8591D8" w14:textId="77777777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Tideway</w:t>
                  </w:r>
                </w:p>
              </w:tc>
              <w:tc>
                <w:tcPr>
                  <w:tcW w:w="1939" w:type="dxa"/>
                </w:tcPr>
                <w:p w14:paraId="1E38C1DE" w14:textId="43BD2E9E" w:rsidR="00087159" w:rsidRPr="00087159" w:rsidRDefault="004716C6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Harriet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Cheaney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0272368C" w14:textId="4BB2464E" w:rsidR="00087159" w:rsidRPr="00087159" w:rsidRDefault="004716C6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HC</w:t>
                  </w:r>
                </w:p>
              </w:tc>
            </w:tr>
            <w:tr w:rsidR="00087159" w14:paraId="44D97035" w14:textId="77777777" w:rsidTr="00FE07F0">
              <w:tc>
                <w:tcPr>
                  <w:tcW w:w="812" w:type="dxa"/>
                </w:tcPr>
                <w:p w14:paraId="7C8C3E3C" w14:textId="7F427250" w:rsidR="00087159" w:rsidRPr="00087159" w:rsidRDefault="0086098C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???</w:t>
                  </w:r>
                </w:p>
              </w:tc>
              <w:tc>
                <w:tcPr>
                  <w:tcW w:w="1939" w:type="dxa"/>
                </w:tcPr>
                <w:p w14:paraId="2B3C76AA" w14:textId="357D2255" w:rsidR="00087159" w:rsidRPr="00087159" w:rsidRDefault="004716C6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Pawel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Czajkowski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49A11CC4" w14:textId="05A5AB5D" w:rsidR="00087159" w:rsidRPr="00087159" w:rsidRDefault="004716C6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PC</w:t>
                  </w:r>
                </w:p>
              </w:tc>
            </w:tr>
            <w:tr w:rsidR="00087159" w14:paraId="57F493A8" w14:textId="77777777" w:rsidTr="00FE07F0">
              <w:tc>
                <w:tcPr>
                  <w:tcW w:w="812" w:type="dxa"/>
                </w:tcPr>
                <w:p w14:paraId="64B27565" w14:textId="77777777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FLo</w:t>
                  </w:r>
                  <w:proofErr w:type="spellEnd"/>
                </w:p>
              </w:tc>
              <w:tc>
                <w:tcPr>
                  <w:tcW w:w="1939" w:type="dxa"/>
                </w:tcPr>
                <w:p w14:paraId="2D4EA339" w14:textId="2B231229" w:rsidR="00087159" w:rsidRPr="00087159" w:rsidRDefault="004716C6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Ponciano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Perez</w:t>
                  </w:r>
                </w:p>
              </w:tc>
              <w:tc>
                <w:tcPr>
                  <w:tcW w:w="851" w:type="dxa"/>
                </w:tcPr>
                <w:p w14:paraId="3CD87B07" w14:textId="6E5DC21A" w:rsidR="00087159" w:rsidRPr="00087159" w:rsidRDefault="004716C6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PP</w:t>
                  </w:r>
                </w:p>
              </w:tc>
            </w:tr>
            <w:tr w:rsidR="00087159" w14:paraId="4BE9584B" w14:textId="77777777" w:rsidTr="00FE07F0">
              <w:tc>
                <w:tcPr>
                  <w:tcW w:w="812" w:type="dxa"/>
                </w:tcPr>
                <w:p w14:paraId="5CD1853F" w14:textId="77777777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FLo</w:t>
                  </w:r>
                  <w:proofErr w:type="spellEnd"/>
                </w:p>
              </w:tc>
              <w:tc>
                <w:tcPr>
                  <w:tcW w:w="1939" w:type="dxa"/>
                </w:tcPr>
                <w:p w14:paraId="6CF1AD55" w14:textId="7B7C65E3" w:rsidR="00087159" w:rsidRPr="00087159" w:rsidRDefault="004716C6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 Jackson</w:t>
                  </w:r>
                </w:p>
              </w:tc>
              <w:tc>
                <w:tcPr>
                  <w:tcW w:w="851" w:type="dxa"/>
                </w:tcPr>
                <w:p w14:paraId="0E9381DB" w14:textId="1DEC5D67" w:rsidR="00087159" w:rsidRPr="00087159" w:rsidRDefault="004716C6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RJ</w:t>
                  </w:r>
                </w:p>
              </w:tc>
            </w:tr>
            <w:tr w:rsidR="00087159" w14:paraId="40419914" w14:textId="77777777" w:rsidTr="00FE07F0">
              <w:tc>
                <w:tcPr>
                  <w:tcW w:w="812" w:type="dxa"/>
                </w:tcPr>
                <w:p w14:paraId="51ED15C1" w14:textId="77777777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FLo</w:t>
                  </w:r>
                  <w:proofErr w:type="spellEnd"/>
                </w:p>
              </w:tc>
              <w:tc>
                <w:tcPr>
                  <w:tcW w:w="1939" w:type="dxa"/>
                </w:tcPr>
                <w:p w14:paraId="0F686528" w14:textId="229040F7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32FD736B" w14:textId="0D275C4D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7159" w14:paraId="637D525D" w14:textId="77777777" w:rsidTr="00FE07F0">
              <w:tc>
                <w:tcPr>
                  <w:tcW w:w="812" w:type="dxa"/>
                </w:tcPr>
                <w:p w14:paraId="2F9A5980" w14:textId="77777777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FLo</w:t>
                  </w:r>
                  <w:proofErr w:type="spellEnd"/>
                </w:p>
              </w:tc>
              <w:tc>
                <w:tcPr>
                  <w:tcW w:w="1939" w:type="dxa"/>
                </w:tcPr>
                <w:p w14:paraId="4F68570B" w14:textId="1319175A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0E02F23" w14:textId="3A0CA51A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7159" w14:paraId="2B8B18F9" w14:textId="77777777" w:rsidTr="00FE07F0">
              <w:tc>
                <w:tcPr>
                  <w:tcW w:w="812" w:type="dxa"/>
                </w:tcPr>
                <w:p w14:paraId="59CDB557" w14:textId="77777777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BMB</w:t>
                  </w:r>
                </w:p>
              </w:tc>
              <w:tc>
                <w:tcPr>
                  <w:tcW w:w="1939" w:type="dxa"/>
                </w:tcPr>
                <w:p w14:paraId="43B2B89A" w14:textId="74D8FE53" w:rsidR="00087159" w:rsidRPr="00087159" w:rsidRDefault="004716C6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Andy French</w:t>
                  </w:r>
                </w:p>
              </w:tc>
              <w:tc>
                <w:tcPr>
                  <w:tcW w:w="851" w:type="dxa"/>
                </w:tcPr>
                <w:p w14:paraId="3A60B84C" w14:textId="43A1A426" w:rsidR="00087159" w:rsidRPr="00087159" w:rsidRDefault="004716C6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AF</w:t>
                  </w:r>
                </w:p>
              </w:tc>
            </w:tr>
            <w:tr w:rsidR="00087159" w14:paraId="09E9A0EE" w14:textId="77777777" w:rsidTr="00FE07F0">
              <w:tc>
                <w:tcPr>
                  <w:tcW w:w="812" w:type="dxa"/>
                </w:tcPr>
                <w:p w14:paraId="1249C860" w14:textId="77777777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BMB</w:t>
                  </w:r>
                </w:p>
              </w:tc>
              <w:tc>
                <w:tcPr>
                  <w:tcW w:w="1939" w:type="dxa"/>
                </w:tcPr>
                <w:p w14:paraId="3398BC07" w14:textId="087B3996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5723861" w14:textId="72B88181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7159" w14:paraId="05A57A40" w14:textId="77777777" w:rsidTr="00FE07F0">
              <w:tc>
                <w:tcPr>
                  <w:tcW w:w="812" w:type="dxa"/>
                </w:tcPr>
                <w:p w14:paraId="62CF8D12" w14:textId="77777777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BMB</w:t>
                  </w:r>
                </w:p>
              </w:tc>
              <w:tc>
                <w:tcPr>
                  <w:tcW w:w="1939" w:type="dxa"/>
                </w:tcPr>
                <w:p w14:paraId="4F63D7BC" w14:textId="7A5CDE9E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44582C3A" w14:textId="2B4D3716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7159" w14:paraId="1F310490" w14:textId="77777777" w:rsidTr="00FE07F0">
              <w:tc>
                <w:tcPr>
                  <w:tcW w:w="812" w:type="dxa"/>
                </w:tcPr>
                <w:p w14:paraId="384FA02C" w14:textId="77777777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CVB</w:t>
                  </w:r>
                </w:p>
              </w:tc>
              <w:tc>
                <w:tcPr>
                  <w:tcW w:w="1939" w:type="dxa"/>
                </w:tcPr>
                <w:p w14:paraId="61C0974B" w14:textId="2ED003B5" w:rsidR="00087159" w:rsidRPr="00087159" w:rsidRDefault="003753AB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Martin Stanley</w:t>
                  </w:r>
                </w:p>
              </w:tc>
              <w:tc>
                <w:tcPr>
                  <w:tcW w:w="851" w:type="dxa"/>
                </w:tcPr>
                <w:p w14:paraId="3478F3E2" w14:textId="7D2AFC36" w:rsidR="00087159" w:rsidRPr="00087159" w:rsidRDefault="003753AB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MS</w:t>
                  </w:r>
                </w:p>
              </w:tc>
            </w:tr>
            <w:tr w:rsidR="00087159" w14:paraId="2DA68121" w14:textId="77777777" w:rsidTr="00FE07F0">
              <w:tc>
                <w:tcPr>
                  <w:tcW w:w="812" w:type="dxa"/>
                </w:tcPr>
                <w:p w14:paraId="3688CB86" w14:textId="77777777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CVB</w:t>
                  </w:r>
                </w:p>
              </w:tc>
              <w:tc>
                <w:tcPr>
                  <w:tcW w:w="1939" w:type="dxa"/>
                </w:tcPr>
                <w:p w14:paraId="38F4AAE6" w14:textId="113FEF30" w:rsidR="00087159" w:rsidRPr="00087159" w:rsidRDefault="004716C6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Phil Risbridger</w:t>
                  </w:r>
                </w:p>
              </w:tc>
              <w:tc>
                <w:tcPr>
                  <w:tcW w:w="851" w:type="dxa"/>
                </w:tcPr>
                <w:p w14:paraId="1D4CFD84" w14:textId="5CC7B78A" w:rsidR="00087159" w:rsidRPr="00087159" w:rsidRDefault="004716C6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</w:t>
                  </w:r>
                </w:p>
              </w:tc>
            </w:tr>
            <w:tr w:rsidR="00087159" w14:paraId="56F6C4D4" w14:textId="77777777" w:rsidTr="00FE07F0">
              <w:tc>
                <w:tcPr>
                  <w:tcW w:w="812" w:type="dxa"/>
                </w:tcPr>
                <w:p w14:paraId="67B49019" w14:textId="77777777" w:rsidR="00087159" w:rsidRPr="00087159" w:rsidRDefault="00087159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CVB</w:t>
                  </w:r>
                </w:p>
              </w:tc>
              <w:tc>
                <w:tcPr>
                  <w:tcW w:w="1939" w:type="dxa"/>
                </w:tcPr>
                <w:p w14:paraId="1509095E" w14:textId="3FABCDA6" w:rsidR="00087159" w:rsidRPr="00087159" w:rsidRDefault="004716C6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Mark Lynch</w:t>
                  </w:r>
                </w:p>
              </w:tc>
              <w:tc>
                <w:tcPr>
                  <w:tcW w:w="851" w:type="dxa"/>
                </w:tcPr>
                <w:p w14:paraId="16B91F69" w14:textId="3CFD425B" w:rsidR="00087159" w:rsidRPr="00087159" w:rsidRDefault="004716C6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ML</w:t>
                  </w:r>
                </w:p>
              </w:tc>
            </w:tr>
            <w:tr w:rsidR="00C3370B" w14:paraId="2EC64213" w14:textId="77777777" w:rsidTr="00FE07F0">
              <w:tc>
                <w:tcPr>
                  <w:tcW w:w="812" w:type="dxa"/>
                </w:tcPr>
                <w:p w14:paraId="45E91C22" w14:textId="33286D7C" w:rsidR="00C3370B" w:rsidRPr="00087159" w:rsidRDefault="0086098C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???</w:t>
                  </w:r>
                </w:p>
              </w:tc>
              <w:tc>
                <w:tcPr>
                  <w:tcW w:w="1939" w:type="dxa"/>
                </w:tcPr>
                <w:p w14:paraId="1AE92ED4" w14:textId="30FD02CB" w:rsidR="00C3370B" w:rsidRPr="00087159" w:rsidRDefault="0086098C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Charles Lafe</w:t>
                  </w:r>
                </w:p>
              </w:tc>
              <w:tc>
                <w:tcPr>
                  <w:tcW w:w="851" w:type="dxa"/>
                </w:tcPr>
                <w:p w14:paraId="7EB632C2" w14:textId="77777777" w:rsidR="00C3370B" w:rsidRPr="00087159" w:rsidRDefault="00C3370B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370B" w14:paraId="296A3C4D" w14:textId="77777777" w:rsidTr="00FE07F0">
              <w:tc>
                <w:tcPr>
                  <w:tcW w:w="812" w:type="dxa"/>
                </w:tcPr>
                <w:p w14:paraId="2FDEBD86" w14:textId="6B980C38" w:rsidR="00C3370B" w:rsidRPr="00087159" w:rsidRDefault="00C3370B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Chair</w:t>
                  </w:r>
                </w:p>
              </w:tc>
              <w:tc>
                <w:tcPr>
                  <w:tcW w:w="1939" w:type="dxa"/>
                </w:tcPr>
                <w:p w14:paraId="0F1992BA" w14:textId="751A8C10" w:rsidR="00C3370B" w:rsidRPr="00087159" w:rsidRDefault="003753AB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Martin Stanley</w:t>
                  </w:r>
                </w:p>
              </w:tc>
              <w:tc>
                <w:tcPr>
                  <w:tcW w:w="851" w:type="dxa"/>
                </w:tcPr>
                <w:p w14:paraId="631EA343" w14:textId="167C4A1C" w:rsidR="00C3370B" w:rsidRPr="00087159" w:rsidRDefault="003753AB" w:rsidP="00FE07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MS</w:t>
                  </w:r>
                </w:p>
              </w:tc>
            </w:tr>
          </w:tbl>
          <w:p w14:paraId="66F39628" w14:textId="77777777" w:rsidR="00C3370B" w:rsidRDefault="00C3370B" w:rsidP="00FE07F0">
            <w:pPr>
              <w:ind w:left="1593" w:hanging="16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41BD400" w14:textId="77777777" w:rsidR="00C3370B" w:rsidRDefault="00C3370B" w:rsidP="00FE07F0">
            <w:pPr>
              <w:ind w:left="1593" w:hanging="1611"/>
              <w:rPr>
                <w:rFonts w:ascii="Arial" w:hAnsi="Arial" w:cs="Arial"/>
                <w:sz w:val="16"/>
                <w:szCs w:val="16"/>
              </w:rPr>
            </w:pPr>
          </w:p>
          <w:p w14:paraId="3DA6E00C" w14:textId="63A143C1" w:rsidR="00087159" w:rsidRDefault="00087159" w:rsidP="00C33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159" w14:paraId="3DA6E011" w14:textId="77777777" w:rsidTr="006A4927">
        <w:trPr>
          <w:trHeight w:val="231"/>
        </w:trPr>
        <w:tc>
          <w:tcPr>
            <w:tcW w:w="5807" w:type="dxa"/>
            <w:vMerge/>
          </w:tcPr>
          <w:p w14:paraId="3DA6E00E" w14:textId="0646BACE" w:rsidR="00087159" w:rsidRDefault="00087159" w:rsidP="000E06DB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14:paraId="3DA6E00F" w14:textId="77777777" w:rsidR="00087159" w:rsidRPr="00CD6F45" w:rsidRDefault="00087159" w:rsidP="000E06DB">
            <w:pPr>
              <w:rPr>
                <w:rFonts w:ascii="Arial" w:hAnsi="Arial" w:cs="Arial"/>
                <w:b/>
              </w:rPr>
            </w:pPr>
            <w:r w:rsidRPr="00CD6F45">
              <w:rPr>
                <w:rFonts w:ascii="Arial" w:hAnsi="Arial" w:cs="Arial"/>
                <w:b/>
              </w:rPr>
              <w:t>Outputs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14:paraId="3DA6E010" w14:textId="61AA95A3" w:rsidR="00087159" w:rsidRPr="00CD6F45" w:rsidRDefault="00087159" w:rsidP="00FE07F0">
            <w:pPr>
              <w:ind w:left="1593" w:hanging="1611"/>
              <w:rPr>
                <w:rFonts w:ascii="Arial" w:hAnsi="Arial" w:cs="Arial"/>
                <w:b/>
              </w:rPr>
            </w:pPr>
          </w:p>
        </w:tc>
      </w:tr>
      <w:tr w:rsidR="00087159" w14:paraId="3DA6E022" w14:textId="77777777" w:rsidTr="00BF20BE">
        <w:trPr>
          <w:trHeight w:val="2374"/>
        </w:trPr>
        <w:tc>
          <w:tcPr>
            <w:tcW w:w="5807" w:type="dxa"/>
            <w:vMerge/>
          </w:tcPr>
          <w:p w14:paraId="3DA6E012" w14:textId="77777777" w:rsidR="00087159" w:rsidRDefault="00087159" w:rsidP="000E06DB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</w:tcPr>
          <w:p w14:paraId="6A37B33F" w14:textId="77777777" w:rsidR="00087159" w:rsidRPr="001A11C9" w:rsidRDefault="001A11C9" w:rsidP="001A11C9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i/>
                <w:sz w:val="20"/>
                <w:szCs w:val="20"/>
              </w:rPr>
            </w:pPr>
            <w:r w:rsidRPr="009A2C64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>
              <w:rPr>
                <w:rFonts w:ascii="Arial" w:hAnsi="Arial" w:cs="Arial"/>
                <w:sz w:val="20"/>
                <w:szCs w:val="20"/>
              </w:rPr>
              <w:t>actions</w:t>
            </w:r>
          </w:p>
          <w:p w14:paraId="7139B851" w14:textId="77777777" w:rsidR="001A11C9" w:rsidRPr="001A11C9" w:rsidRDefault="001A11C9" w:rsidP="001A11C9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initiatives to be adopted by the Alliance</w:t>
            </w:r>
          </w:p>
          <w:p w14:paraId="7B49BAE2" w14:textId="243B8BBE" w:rsidR="001A11C9" w:rsidRPr="004716C6" w:rsidRDefault="004716C6" w:rsidP="001A11C9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Safety alerts / </w:t>
            </w:r>
            <w:r w:rsidR="0086098C">
              <w:rPr>
                <w:rFonts w:ascii="Arial" w:hAnsi="Arial" w:cs="Arial"/>
                <w:sz w:val="20"/>
                <w:szCs w:val="20"/>
              </w:rPr>
              <w:t>l</w:t>
            </w:r>
            <w:r w:rsidR="001A11C9">
              <w:rPr>
                <w:rFonts w:ascii="Arial" w:hAnsi="Arial" w:cs="Arial"/>
                <w:sz w:val="20"/>
                <w:szCs w:val="20"/>
              </w:rPr>
              <w:t xml:space="preserve">essons learnt documents/guidelines to circulate </w:t>
            </w:r>
            <w:r>
              <w:rPr>
                <w:rFonts w:ascii="Arial" w:hAnsi="Arial" w:cs="Arial"/>
                <w:sz w:val="20"/>
                <w:szCs w:val="20"/>
              </w:rPr>
              <w:t>within Alliance</w:t>
            </w:r>
            <w:r w:rsidR="0086098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6098C">
              <w:rPr>
                <w:rFonts w:ascii="Arial" w:hAnsi="Arial" w:cs="Arial"/>
                <w:sz w:val="20"/>
                <w:szCs w:val="20"/>
              </w:rPr>
              <w:t>to the wider industry</w:t>
            </w:r>
          </w:p>
          <w:p w14:paraId="56936823" w14:textId="77777777" w:rsidR="004716C6" w:rsidRPr="004716C6" w:rsidRDefault="004716C6" w:rsidP="001A11C9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in working methods or safety provisions</w:t>
            </w:r>
          </w:p>
          <w:p w14:paraId="3DA6E018" w14:textId="05BDF9C7" w:rsidR="004716C6" w:rsidRPr="006A4927" w:rsidRDefault="004716C6" w:rsidP="001A11C9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Standardised approach to a few key aspects of the construction process to manage H&amp;S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3DA6E021" w14:textId="2233C715" w:rsidR="00087159" w:rsidRPr="00705DA7" w:rsidRDefault="00087159" w:rsidP="00FE07F0">
            <w:pPr>
              <w:ind w:left="1593" w:hanging="161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6DB" w14:paraId="3DA6E026" w14:textId="77777777" w:rsidTr="00087159">
        <w:trPr>
          <w:trHeight w:val="378"/>
        </w:trPr>
        <w:tc>
          <w:tcPr>
            <w:tcW w:w="5807" w:type="dxa"/>
            <w:shd w:val="clear" w:color="auto" w:fill="D9D9D9" w:themeFill="background1" w:themeFillShade="D9"/>
          </w:tcPr>
          <w:p w14:paraId="3DA6E023" w14:textId="700EE040" w:rsidR="000E06DB" w:rsidRPr="00C960B4" w:rsidRDefault="000E06DB" w:rsidP="000E0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Critical Success F</w:t>
            </w:r>
            <w:r w:rsidRPr="00C960B4">
              <w:rPr>
                <w:rFonts w:ascii="Arial" w:hAnsi="Arial" w:cs="Arial"/>
                <w:b/>
              </w:rPr>
              <w:t>actors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3DA6E024" w14:textId="0D665E6E" w:rsidR="000E06DB" w:rsidRPr="00CD6F45" w:rsidRDefault="000E06DB" w:rsidP="000E06DB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DA6E025" w14:textId="7279C63F" w:rsidR="000E06DB" w:rsidRPr="00CD6F45" w:rsidRDefault="000E06DB" w:rsidP="006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Optional </w:t>
            </w:r>
            <w:r w:rsidRPr="00CD6F45">
              <w:rPr>
                <w:rFonts w:ascii="Arial" w:hAnsi="Arial" w:cs="Arial"/>
                <w:b/>
              </w:rPr>
              <w:t>Attendees</w:t>
            </w:r>
          </w:p>
        </w:tc>
      </w:tr>
      <w:tr w:rsidR="00087159" w14:paraId="3DA6E034" w14:textId="77777777" w:rsidTr="00087159">
        <w:trPr>
          <w:trHeight w:val="378"/>
        </w:trPr>
        <w:tc>
          <w:tcPr>
            <w:tcW w:w="10881" w:type="dxa"/>
            <w:gridSpan w:val="2"/>
            <w:vMerge w:val="restart"/>
          </w:tcPr>
          <w:p w14:paraId="72C799CB" w14:textId="5026D15E" w:rsidR="00087159" w:rsidRPr="00085D41" w:rsidRDefault="003878E2" w:rsidP="000E06DB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Attendance, buy-in and collaboration from the Core Attendees and the support of </w:t>
            </w:r>
            <w:r w:rsidR="00BF20BE">
              <w:rPr>
                <w:rFonts w:ascii="Arial" w:hAnsi="Arial" w:cs="Arial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organisations</w:t>
            </w:r>
            <w:r w:rsidR="00BF20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46A43A" w14:textId="23229578" w:rsidR="003878E2" w:rsidRDefault="003878E2" w:rsidP="000E06DB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Structured approach</w:t>
            </w:r>
            <w:r w:rsidR="00BF20B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agenda items are chosen to reflect the </w:t>
            </w:r>
            <w:r w:rsidR="00BF20BE">
              <w:rPr>
                <w:rFonts w:ascii="Arial" w:hAnsi="Arial" w:cs="Arial"/>
                <w:sz w:val="20"/>
                <w:szCs w:val="20"/>
              </w:rPr>
              <w:t>status and current risk profile of the project.</w:t>
            </w:r>
          </w:p>
          <w:p w14:paraId="07E75AEB" w14:textId="77777777" w:rsidR="00087159" w:rsidRDefault="00BF20BE" w:rsidP="00BF20BE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Honest debate which confronts the root causes of poor Health and Safety.</w:t>
            </w:r>
          </w:p>
          <w:p w14:paraId="51979607" w14:textId="77777777" w:rsidR="00BF20BE" w:rsidRDefault="00BF20BE" w:rsidP="00BF20BE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Selection and adoption of simple and effective initiatives which tackle major areas of risk. </w:t>
            </w:r>
          </w:p>
          <w:p w14:paraId="53B48A34" w14:textId="7C3AF33D" w:rsidR="00BF20BE" w:rsidRDefault="00BF20BE" w:rsidP="00BF20BE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to waste time on ideas which have limited impact</w:t>
            </w:r>
            <w:bookmarkStart w:id="0" w:name="_GoBack"/>
            <w:bookmarkEnd w:id="0"/>
          </w:p>
          <w:p w14:paraId="3F636E46" w14:textId="2F7D7A7B" w:rsidR="00BF20BE" w:rsidRDefault="00BF20BE" w:rsidP="00BF20BE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Positive attitude from those asked to assist the group (suppliers, </w:t>
            </w:r>
            <w:r w:rsidR="004716C6">
              <w:rPr>
                <w:rFonts w:ascii="Arial" w:hAnsi="Arial" w:cs="Arial"/>
                <w:sz w:val="20"/>
                <w:szCs w:val="20"/>
              </w:rPr>
              <w:t xml:space="preserve">operatives &amp; frontline supervisors, </w:t>
            </w:r>
            <w:r>
              <w:rPr>
                <w:rFonts w:ascii="Arial" w:hAnsi="Arial" w:cs="Arial"/>
                <w:sz w:val="20"/>
                <w:szCs w:val="20"/>
              </w:rPr>
              <w:t>parent companies, the wider project etc</w:t>
            </w:r>
            <w:r w:rsidR="004716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A6E02F" w14:textId="0CD75970" w:rsidR="00BF20BE" w:rsidRPr="00BF20BE" w:rsidRDefault="00BF20BE" w:rsidP="00BF2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1"/>
              <w:gridCol w:w="1939"/>
              <w:gridCol w:w="851"/>
            </w:tblGrid>
            <w:tr w:rsidR="00087159" w14:paraId="47969F6D" w14:textId="77777777" w:rsidTr="00A3291D">
              <w:tc>
                <w:tcPr>
                  <w:tcW w:w="812" w:type="dxa"/>
                </w:tcPr>
                <w:p w14:paraId="4A639414" w14:textId="77777777" w:rsidR="00087159" w:rsidRPr="00087159" w:rsidRDefault="00087159" w:rsidP="006575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Tideway</w:t>
                  </w:r>
                </w:p>
              </w:tc>
              <w:tc>
                <w:tcPr>
                  <w:tcW w:w="1939" w:type="dxa"/>
                </w:tcPr>
                <w:p w14:paraId="69348FD7" w14:textId="5329866D" w:rsidR="00087159" w:rsidRPr="00087159" w:rsidRDefault="00087159" w:rsidP="006575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7159">
                    <w:rPr>
                      <w:rFonts w:ascii="Arial" w:hAnsi="Arial" w:cs="Arial"/>
                      <w:sz w:val="20"/>
                      <w:szCs w:val="20"/>
                    </w:rPr>
                    <w:t>Stuart Pollard</w:t>
                  </w:r>
                </w:p>
              </w:tc>
              <w:tc>
                <w:tcPr>
                  <w:tcW w:w="851" w:type="dxa"/>
                </w:tcPr>
                <w:p w14:paraId="207F1D60" w14:textId="24E40E67" w:rsidR="00087159" w:rsidRPr="00087159" w:rsidRDefault="00087159" w:rsidP="006575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</w:t>
                  </w:r>
                </w:p>
              </w:tc>
            </w:tr>
          </w:tbl>
          <w:p w14:paraId="3DA6E033" w14:textId="5206553F" w:rsidR="00087159" w:rsidRDefault="00087159" w:rsidP="00FE07F0">
            <w:pPr>
              <w:ind w:left="1593" w:hanging="16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7159" w14:paraId="1EA28877" w14:textId="77777777" w:rsidTr="00087159">
        <w:trPr>
          <w:trHeight w:val="378"/>
        </w:trPr>
        <w:tc>
          <w:tcPr>
            <w:tcW w:w="10881" w:type="dxa"/>
            <w:gridSpan w:val="2"/>
            <w:vMerge/>
          </w:tcPr>
          <w:p w14:paraId="6A68F8E7" w14:textId="77777777" w:rsidR="00087159" w:rsidRDefault="00087159" w:rsidP="00087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821AACE" w14:textId="2568E823" w:rsidR="00087159" w:rsidRDefault="00087159" w:rsidP="00087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</w:tc>
      </w:tr>
      <w:tr w:rsidR="00087159" w14:paraId="3E54E6E2" w14:textId="77777777" w:rsidTr="00087159">
        <w:trPr>
          <w:trHeight w:val="378"/>
        </w:trPr>
        <w:tc>
          <w:tcPr>
            <w:tcW w:w="10881" w:type="dxa"/>
            <w:gridSpan w:val="2"/>
            <w:vMerge/>
          </w:tcPr>
          <w:p w14:paraId="63F4C0F3" w14:textId="77777777" w:rsidR="00087159" w:rsidRDefault="00087159" w:rsidP="00087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9B27DC" w14:textId="4CF1B6D9" w:rsidR="00087159" w:rsidRPr="00087159" w:rsidRDefault="00087159" w:rsidP="00471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4</w:t>
            </w:r>
            <w:r w:rsidR="004716C6">
              <w:rPr>
                <w:rFonts w:ascii="Arial" w:hAnsi="Arial" w:cs="Arial"/>
                <w:sz w:val="20"/>
                <w:szCs w:val="20"/>
              </w:rPr>
              <w:t>-6 weeks</w:t>
            </w:r>
          </w:p>
        </w:tc>
      </w:tr>
      <w:tr w:rsidR="00087159" w14:paraId="229B0301" w14:textId="77777777" w:rsidTr="00087159">
        <w:trPr>
          <w:trHeight w:val="378"/>
        </w:trPr>
        <w:tc>
          <w:tcPr>
            <w:tcW w:w="10881" w:type="dxa"/>
            <w:gridSpan w:val="2"/>
            <w:vMerge/>
          </w:tcPr>
          <w:p w14:paraId="101C553B" w14:textId="77777777" w:rsidR="00087159" w:rsidRDefault="00087159" w:rsidP="00087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9FE79FF" w14:textId="1431C3BC" w:rsidR="00087159" w:rsidRPr="00087159" w:rsidRDefault="00087159" w:rsidP="00087159">
            <w:pPr>
              <w:rPr>
                <w:rFonts w:ascii="Arial" w:hAnsi="Arial" w:cs="Arial"/>
              </w:rPr>
            </w:pPr>
            <w:r w:rsidRPr="00087159">
              <w:rPr>
                <w:rFonts w:ascii="Arial" w:hAnsi="Arial" w:cs="Arial"/>
                <w:b/>
              </w:rPr>
              <w:t>Distribution</w:t>
            </w:r>
          </w:p>
        </w:tc>
      </w:tr>
      <w:tr w:rsidR="00087159" w14:paraId="7DDFCFBB" w14:textId="77777777" w:rsidTr="00087159">
        <w:trPr>
          <w:trHeight w:val="378"/>
        </w:trPr>
        <w:tc>
          <w:tcPr>
            <w:tcW w:w="10881" w:type="dxa"/>
            <w:gridSpan w:val="2"/>
            <w:vMerge/>
          </w:tcPr>
          <w:p w14:paraId="1CA2FF31" w14:textId="77777777" w:rsidR="00087159" w:rsidRDefault="00087159" w:rsidP="00087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424ABCE" w14:textId="542EC648" w:rsidR="00087159" w:rsidRPr="00087159" w:rsidRDefault="00087159" w:rsidP="00087159">
            <w:pPr>
              <w:rPr>
                <w:rFonts w:ascii="Arial" w:hAnsi="Arial" w:cs="Arial"/>
                <w:sz w:val="20"/>
                <w:szCs w:val="20"/>
              </w:rPr>
            </w:pPr>
            <w:r w:rsidRPr="00087159">
              <w:rPr>
                <w:rFonts w:ascii="Arial" w:hAnsi="Arial" w:cs="Arial"/>
                <w:sz w:val="20"/>
                <w:szCs w:val="20"/>
              </w:rPr>
              <w:t>Attendees; plus apologies</w:t>
            </w:r>
          </w:p>
        </w:tc>
      </w:tr>
    </w:tbl>
    <w:p w14:paraId="3DA6E039" w14:textId="77777777" w:rsidR="0052201E" w:rsidRPr="00364615" w:rsidRDefault="0052201E" w:rsidP="00BF20BE">
      <w:pPr>
        <w:rPr>
          <w:rFonts w:ascii="Arial" w:hAnsi="Arial" w:cs="Arial"/>
          <w:i/>
        </w:rPr>
      </w:pPr>
    </w:p>
    <w:sectPr w:rsidR="0052201E" w:rsidRPr="00364615" w:rsidSect="00666B15">
      <w:headerReference w:type="default" r:id="rId9"/>
      <w:footerReference w:type="default" r:id="rId10"/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031DF" w14:textId="77777777" w:rsidR="003504D1" w:rsidRDefault="003504D1" w:rsidP="003F2F8C">
      <w:r>
        <w:separator/>
      </w:r>
    </w:p>
  </w:endnote>
  <w:endnote w:type="continuationSeparator" w:id="0">
    <w:p w14:paraId="68C0A6A6" w14:textId="77777777" w:rsidR="003504D1" w:rsidRDefault="003504D1" w:rsidP="003F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6E03F" w14:textId="56E92153" w:rsidR="003F2F8C" w:rsidRPr="00EB1812" w:rsidRDefault="00087159" w:rsidP="00EB1812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Tideway THSG – </w:t>
    </w:r>
    <w:r w:rsidR="004716C6">
      <w:rPr>
        <w:rFonts w:asciiTheme="minorHAnsi" w:hAnsiTheme="minorHAnsi"/>
        <w:sz w:val="18"/>
        <w:szCs w:val="18"/>
      </w:rPr>
      <w:t>Piling, Grouting &amp; Diaphragm Walling Sub-Working Group</w:t>
    </w:r>
    <w:r>
      <w:rPr>
        <w:rFonts w:asciiTheme="minorHAnsi" w:hAnsiTheme="minorHAnsi"/>
        <w:sz w:val="18"/>
        <w:szCs w:val="18"/>
      </w:rPr>
      <w:t xml:space="preserve">  </w:t>
    </w:r>
    <w:r>
      <w:rPr>
        <w:rFonts w:asciiTheme="minorHAnsi" w:hAnsiTheme="minorHAnsi"/>
        <w:sz w:val="18"/>
        <w:szCs w:val="18"/>
      </w:rPr>
      <w:tab/>
      <w:t xml:space="preserve">                                                               </w:t>
    </w:r>
    <w:r w:rsidR="004716C6">
      <w:rPr>
        <w:rFonts w:asciiTheme="minorHAnsi" w:hAnsiTheme="minorHAnsi"/>
        <w:sz w:val="18"/>
        <w:szCs w:val="18"/>
      </w:rPr>
      <w:t xml:space="preserve">        Terms of Reference</w:t>
    </w:r>
    <w:r w:rsidR="004716C6">
      <w:rPr>
        <w:rFonts w:asciiTheme="minorHAnsi" w:hAnsiTheme="minorHAnsi"/>
        <w:sz w:val="18"/>
        <w:szCs w:val="18"/>
      </w:rPr>
      <w:tab/>
    </w:r>
    <w:r w:rsidR="004716C6">
      <w:rPr>
        <w:rFonts w:asciiTheme="minorHAnsi" w:hAnsiTheme="minorHAnsi"/>
        <w:sz w:val="18"/>
        <w:szCs w:val="18"/>
      </w:rPr>
      <w:tab/>
    </w:r>
    <w:r w:rsidR="004716C6">
      <w:rPr>
        <w:rFonts w:asciiTheme="minorHAnsi" w:hAnsiTheme="minorHAnsi"/>
        <w:sz w:val="18"/>
        <w:szCs w:val="18"/>
      </w:rPr>
      <w:tab/>
    </w:r>
    <w:r w:rsidR="004716C6">
      <w:rPr>
        <w:rFonts w:asciiTheme="minorHAnsi" w:hAnsiTheme="minorHAnsi"/>
        <w:sz w:val="18"/>
        <w:szCs w:val="18"/>
      </w:rPr>
      <w:tab/>
    </w:r>
    <w:r w:rsidR="004716C6">
      <w:rPr>
        <w:rFonts w:asciiTheme="minorHAnsi" w:hAnsiTheme="minorHAnsi"/>
        <w:sz w:val="18"/>
        <w:szCs w:val="18"/>
      </w:rPr>
      <w:tab/>
      <w:t>April</w:t>
    </w:r>
    <w:r>
      <w:rPr>
        <w:rFonts w:asciiTheme="minorHAnsi" w:hAnsiTheme="minorHAnsi"/>
        <w:sz w:val="18"/>
        <w:szCs w:val="18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2ABE5" w14:textId="77777777" w:rsidR="003504D1" w:rsidRDefault="003504D1" w:rsidP="003F2F8C">
      <w:r>
        <w:separator/>
      </w:r>
    </w:p>
  </w:footnote>
  <w:footnote w:type="continuationSeparator" w:id="0">
    <w:p w14:paraId="612E0792" w14:textId="77777777" w:rsidR="003504D1" w:rsidRDefault="003504D1" w:rsidP="003F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373674"/>
      <w:docPartObj>
        <w:docPartGallery w:val="Watermarks"/>
        <w:docPartUnique/>
      </w:docPartObj>
    </w:sdtPr>
    <w:sdtEndPr/>
    <w:sdtContent>
      <w:p w14:paraId="3DA6E03E" w14:textId="77777777" w:rsidR="003F2F8C" w:rsidRDefault="003504D1">
        <w:pPr>
          <w:pStyle w:val="Header"/>
        </w:pPr>
        <w:r>
          <w:rPr>
            <w:noProof/>
            <w:lang w:val="en-US" w:eastAsia="zh-TW"/>
          </w:rPr>
          <w:pict w14:anchorId="3DA6E0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51F"/>
    <w:multiLevelType w:val="hybridMultilevel"/>
    <w:tmpl w:val="712AE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CE62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725F7"/>
    <w:multiLevelType w:val="hybridMultilevel"/>
    <w:tmpl w:val="3740FB8A"/>
    <w:lvl w:ilvl="0" w:tplc="08090001">
      <w:start w:val="1"/>
      <w:numFmt w:val="bullet"/>
      <w:lvlText w:val=""/>
      <w:lvlJc w:val="left"/>
      <w:pPr>
        <w:ind w:left="-11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</w:abstractNum>
  <w:abstractNum w:abstractNumId="2">
    <w:nsid w:val="0C345F00"/>
    <w:multiLevelType w:val="hybridMultilevel"/>
    <w:tmpl w:val="AC26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E39"/>
    <w:multiLevelType w:val="hybridMultilevel"/>
    <w:tmpl w:val="01D0F19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E0B398C"/>
    <w:multiLevelType w:val="hybridMultilevel"/>
    <w:tmpl w:val="BC049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D303BF"/>
    <w:multiLevelType w:val="hybridMultilevel"/>
    <w:tmpl w:val="A96C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16854"/>
    <w:multiLevelType w:val="hybridMultilevel"/>
    <w:tmpl w:val="68DA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56"/>
    <w:rsid w:val="00010028"/>
    <w:rsid w:val="00012121"/>
    <w:rsid w:val="00042C78"/>
    <w:rsid w:val="000437D6"/>
    <w:rsid w:val="00085D41"/>
    <w:rsid w:val="0008683C"/>
    <w:rsid w:val="00087159"/>
    <w:rsid w:val="000A0A70"/>
    <w:rsid w:val="000C4763"/>
    <w:rsid w:val="000E06DB"/>
    <w:rsid w:val="00102293"/>
    <w:rsid w:val="00146576"/>
    <w:rsid w:val="0016379B"/>
    <w:rsid w:val="00174B89"/>
    <w:rsid w:val="00176003"/>
    <w:rsid w:val="001A11C9"/>
    <w:rsid w:val="001A2E77"/>
    <w:rsid w:val="001A3819"/>
    <w:rsid w:val="001C35D5"/>
    <w:rsid w:val="0020679C"/>
    <w:rsid w:val="00207FA5"/>
    <w:rsid w:val="00210D3A"/>
    <w:rsid w:val="00225F9A"/>
    <w:rsid w:val="002359FA"/>
    <w:rsid w:val="00250DBE"/>
    <w:rsid w:val="00273C9A"/>
    <w:rsid w:val="002838BD"/>
    <w:rsid w:val="002D3A18"/>
    <w:rsid w:val="003305A1"/>
    <w:rsid w:val="00340938"/>
    <w:rsid w:val="003504D1"/>
    <w:rsid w:val="00361B2D"/>
    <w:rsid w:val="00364615"/>
    <w:rsid w:val="003753AB"/>
    <w:rsid w:val="003878E2"/>
    <w:rsid w:val="003E2854"/>
    <w:rsid w:val="003F2F8C"/>
    <w:rsid w:val="00414E35"/>
    <w:rsid w:val="00435FB9"/>
    <w:rsid w:val="004362A3"/>
    <w:rsid w:val="004641B0"/>
    <w:rsid w:val="004716C6"/>
    <w:rsid w:val="004818BD"/>
    <w:rsid w:val="0048434F"/>
    <w:rsid w:val="00496763"/>
    <w:rsid w:val="004A5F3C"/>
    <w:rsid w:val="004D7021"/>
    <w:rsid w:val="004E7154"/>
    <w:rsid w:val="004E72CE"/>
    <w:rsid w:val="0052201E"/>
    <w:rsid w:val="00545813"/>
    <w:rsid w:val="0057024F"/>
    <w:rsid w:val="005E014D"/>
    <w:rsid w:val="00657521"/>
    <w:rsid w:val="00666B15"/>
    <w:rsid w:val="00682A48"/>
    <w:rsid w:val="00696298"/>
    <w:rsid w:val="006A4927"/>
    <w:rsid w:val="006E0E8B"/>
    <w:rsid w:val="00705DA7"/>
    <w:rsid w:val="007152CE"/>
    <w:rsid w:val="00730BCD"/>
    <w:rsid w:val="00761A15"/>
    <w:rsid w:val="00765FDD"/>
    <w:rsid w:val="00794830"/>
    <w:rsid w:val="007A0C2C"/>
    <w:rsid w:val="007D4E81"/>
    <w:rsid w:val="007D7673"/>
    <w:rsid w:val="007E0F4B"/>
    <w:rsid w:val="00806AE3"/>
    <w:rsid w:val="00834DC7"/>
    <w:rsid w:val="00834F65"/>
    <w:rsid w:val="008478BA"/>
    <w:rsid w:val="008533D2"/>
    <w:rsid w:val="0085632D"/>
    <w:rsid w:val="00856823"/>
    <w:rsid w:val="0085757B"/>
    <w:rsid w:val="0086098C"/>
    <w:rsid w:val="00871A00"/>
    <w:rsid w:val="00885D9A"/>
    <w:rsid w:val="00892048"/>
    <w:rsid w:val="008B4813"/>
    <w:rsid w:val="008D5F26"/>
    <w:rsid w:val="0095299B"/>
    <w:rsid w:val="009A2C64"/>
    <w:rsid w:val="009A5B1B"/>
    <w:rsid w:val="009C7A75"/>
    <w:rsid w:val="009E58EB"/>
    <w:rsid w:val="00A82EFB"/>
    <w:rsid w:val="00A92138"/>
    <w:rsid w:val="00A93822"/>
    <w:rsid w:val="00A97956"/>
    <w:rsid w:val="00AD06EB"/>
    <w:rsid w:val="00AE26A9"/>
    <w:rsid w:val="00AF03A2"/>
    <w:rsid w:val="00AF36FE"/>
    <w:rsid w:val="00B1701E"/>
    <w:rsid w:val="00B177F3"/>
    <w:rsid w:val="00B21F70"/>
    <w:rsid w:val="00B421D4"/>
    <w:rsid w:val="00B76D98"/>
    <w:rsid w:val="00B82992"/>
    <w:rsid w:val="00B90669"/>
    <w:rsid w:val="00B94FFC"/>
    <w:rsid w:val="00BB6225"/>
    <w:rsid w:val="00BC75A7"/>
    <w:rsid w:val="00BD7E87"/>
    <w:rsid w:val="00BE59F3"/>
    <w:rsid w:val="00BF20BE"/>
    <w:rsid w:val="00C16FD3"/>
    <w:rsid w:val="00C3370B"/>
    <w:rsid w:val="00C45AB6"/>
    <w:rsid w:val="00C776AB"/>
    <w:rsid w:val="00C8312E"/>
    <w:rsid w:val="00C960B4"/>
    <w:rsid w:val="00CD6F45"/>
    <w:rsid w:val="00D0005B"/>
    <w:rsid w:val="00D108B3"/>
    <w:rsid w:val="00D724CC"/>
    <w:rsid w:val="00D84852"/>
    <w:rsid w:val="00D91B5D"/>
    <w:rsid w:val="00D9374B"/>
    <w:rsid w:val="00DC65E6"/>
    <w:rsid w:val="00DD2505"/>
    <w:rsid w:val="00DF4FE2"/>
    <w:rsid w:val="00E329FA"/>
    <w:rsid w:val="00E43965"/>
    <w:rsid w:val="00E5018D"/>
    <w:rsid w:val="00E6394E"/>
    <w:rsid w:val="00E76109"/>
    <w:rsid w:val="00EA01E5"/>
    <w:rsid w:val="00EB1812"/>
    <w:rsid w:val="00EE2C86"/>
    <w:rsid w:val="00F51B61"/>
    <w:rsid w:val="00F67B8E"/>
    <w:rsid w:val="00FA4CC1"/>
    <w:rsid w:val="00FC3D71"/>
    <w:rsid w:val="00FE07F0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A6DFFE"/>
  <w15:docId w15:val="{8B5A1645-8A2E-4295-9AED-56FC31BB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956"/>
    <w:pPr>
      <w:ind w:left="720"/>
      <w:contextualSpacing/>
    </w:pPr>
  </w:style>
  <w:style w:type="paragraph" w:styleId="Header">
    <w:name w:val="header"/>
    <w:basedOn w:val="Normal"/>
    <w:link w:val="HeaderChar"/>
    <w:rsid w:val="003F2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2F8C"/>
    <w:rPr>
      <w:sz w:val="24"/>
      <w:szCs w:val="24"/>
    </w:rPr>
  </w:style>
  <w:style w:type="paragraph" w:styleId="Footer">
    <w:name w:val="footer"/>
    <w:basedOn w:val="Normal"/>
    <w:link w:val="FooterChar"/>
    <w:rsid w:val="003F2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2F8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67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3" ma:contentTypeDescription="Create a new document." ma:contentTypeScope="" ma:versionID="88cbc06cd19984b28b31724cdeb1f557">
  <xsd:schema xmlns:xsd="http://www.w3.org/2001/XMLSchema" xmlns:xs="http://www.w3.org/2001/XMLSchema" xmlns:p="http://schemas.microsoft.com/office/2006/metadata/properties" xmlns:ns2="0d8abe9f-2342-4c77-9e5e-7c3cf2c8ee2e" targetNamespace="http://schemas.microsoft.com/office/2006/metadata/properties" ma:root="true" ma:fieldsID="5b5daa92d0d150fed8b377f9a0268405" ns2:_="">
    <xsd:import namespace="0d8abe9f-2342-4c77-9e5e-7c3cf2c8ee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E3E33-7F2A-45D6-A5C5-FA7EBA654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0774E-AF77-4959-8970-87A496BE2695}"/>
</file>

<file path=customXml/itemProps3.xml><?xml version="1.0" encoding="utf-8"?>
<ds:datastoreItem xmlns:ds="http://schemas.openxmlformats.org/officeDocument/2006/customXml" ds:itemID="{F61AC712-DCBA-4C4F-9928-A8A6F75B414C}"/>
</file>

<file path=customXml/itemProps4.xml><?xml version="1.0" encoding="utf-8"?>
<ds:datastoreItem xmlns:ds="http://schemas.openxmlformats.org/officeDocument/2006/customXml" ds:itemID="{6D8B5C75-9B7F-4C4E-AE7B-D74B753B5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 Harris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Burwood, Valerie</dc:creator>
  <cp:lastModifiedBy>Martin E. Stanley</cp:lastModifiedBy>
  <cp:revision>5</cp:revision>
  <cp:lastPrinted>2015-06-01T11:53:00Z</cp:lastPrinted>
  <dcterms:created xsi:type="dcterms:W3CDTF">2016-04-28T18:28:00Z</dcterms:created>
  <dcterms:modified xsi:type="dcterms:W3CDTF">2016-05-04T09:47:00Z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