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7F447BB" w14:textId="57547C47" w:rsidR="00F3314E" w:rsidRPr="00050EF0" w:rsidRDefault="00F3314E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30"/>
          <w:szCs w:val="30"/>
        </w:rPr>
      </w:pP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F</w:t>
      </w:r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EDERATION OF PILING </w:t>
      </w:r>
      <w:proofErr w:type="gramStart"/>
      <w:r w:rsidR="00A51BB4" w:rsidRPr="00050EF0">
        <w:rPr>
          <w:rStyle w:val="normaltextrun"/>
          <w:rFonts w:ascii="Arial" w:hAnsi="Arial" w:cs="Arial"/>
          <w:b/>
          <w:bCs/>
          <w:sz w:val="30"/>
          <w:szCs w:val="30"/>
        </w:rPr>
        <w:t>SPECIALISTS</w:t>
      </w:r>
      <w:proofErr w:type="gramEnd"/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 A</w:t>
      </w: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WARDS 202</w:t>
      </w:r>
      <w:r w:rsidR="00E357D4" w:rsidRPr="00050EF0">
        <w:rPr>
          <w:rStyle w:val="normaltextrun"/>
          <w:rFonts w:ascii="Arial" w:hAnsi="Arial" w:cs="Arial"/>
          <w:b/>
          <w:bCs/>
          <w:sz w:val="30"/>
          <w:szCs w:val="30"/>
        </w:rPr>
        <w:t>3</w:t>
      </w:r>
    </w:p>
    <w:p w14:paraId="5D75A5C4" w14:textId="77777777" w:rsidR="009463CA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4D66843" w14:textId="74F2A6EE" w:rsidR="00F3314E" w:rsidRPr="00E357D4" w:rsidRDefault="000D1AB7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LIFETIME ACHIEVEMENT </w:t>
      </w:r>
      <w:r w:rsidR="00C92E03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&amp;</w:t>
      </w:r>
      <w:r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CHAIR</w:t>
      </w:r>
      <w:r w:rsidR="00C00B9C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’</w:t>
      </w:r>
      <w:r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S</w:t>
      </w:r>
      <w:r w:rsidR="00E357D4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9463CA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AWARD </w:t>
      </w:r>
      <w:r w:rsidR="00F3314E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050EF0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ABOUT THE AWARDS</w:t>
      </w:r>
    </w:p>
    <w:p w14:paraId="2F97F05B" w14:textId="46F0EF16" w:rsidR="00634CF9" w:rsidRPr="00050EF0" w:rsidRDefault="00634CF9" w:rsidP="00F85568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taking place on the evening of Friday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13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October at the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JW Marriott Grosvenor House London hotel.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be hosted by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comedian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>Simon Evans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John Chick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ENTRY INSTRUCTIONS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0FE44280" w14:textId="3072B1CD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="000D1AB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Lifetime Achievement</w:t>
      </w:r>
      <w:r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D1AB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and Chair</w:t>
      </w:r>
      <w:r w:rsidR="00C00B9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’</w:t>
      </w:r>
      <w:r w:rsidR="000D1AB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s </w:t>
      </w:r>
      <w:r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Award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3F4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Award, please use the correct application form. </w:t>
      </w:r>
    </w:p>
    <w:p w14:paraId="1AB21E91" w14:textId="2A695817" w:rsidR="009C34AC" w:rsidRPr="00BB2D65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lease complete Part 1</w:t>
      </w:r>
      <w:r w:rsidR="00B17052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60912DF8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0D1AB7">
        <w:rPr>
          <w:rFonts w:ascii="Arial" w:hAnsi="Arial" w:cs="Arial"/>
          <w:color w:val="000000" w:themeColor="text1"/>
          <w:sz w:val="20"/>
          <w:szCs w:val="20"/>
        </w:rPr>
        <w:t xml:space="preserve">Lifetime Achievement and </w:t>
      </w:r>
      <w:r w:rsidR="00C00B9C">
        <w:rPr>
          <w:rFonts w:ascii="Arial" w:hAnsi="Arial" w:cs="Arial"/>
          <w:color w:val="000000" w:themeColor="text1"/>
          <w:sz w:val="20"/>
          <w:szCs w:val="20"/>
        </w:rPr>
        <w:t>Chair’s</w:t>
      </w:r>
      <w:r w:rsidR="00BB2D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must be completed on this application form. 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7316">
        <w:rPr>
          <w:rFonts w:ascii="Arial" w:hAnsi="Arial" w:cs="Arial"/>
          <w:color w:val="000000" w:themeColor="text1"/>
          <w:sz w:val="20"/>
          <w:szCs w:val="20"/>
        </w:rPr>
        <w:t>will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not be accepted.</w:t>
      </w:r>
    </w:p>
    <w:p w14:paraId="2DD87BA9" w14:textId="238F4550" w:rsidR="00447E1F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323E50A3" w14:textId="4C7C8DF7" w:rsidR="00BB2D65" w:rsidRPr="00A02FB7" w:rsidRDefault="00BB2D65" w:rsidP="00BB2D6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Entries should focus on </w:t>
      </w:r>
      <w:r w:rsidR="00EE467E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significant achievements made and the overall impact their contribution has made on the </w:t>
      </w:r>
      <w:r w:rsidR="00AE3265">
        <w:rPr>
          <w:rStyle w:val="normaltextrun"/>
          <w:rFonts w:ascii="Arial" w:hAnsi="Arial" w:cs="Arial"/>
          <w:sz w:val="20"/>
          <w:szCs w:val="20"/>
        </w:rPr>
        <w:t>industry and</w:t>
      </w:r>
      <w:r w:rsidR="00EE467E">
        <w:rPr>
          <w:rStyle w:val="normaltextrun"/>
          <w:rFonts w:ascii="Arial" w:hAnsi="Arial" w:cs="Arial"/>
          <w:sz w:val="20"/>
          <w:szCs w:val="20"/>
        </w:rPr>
        <w:t>/</w:t>
      </w:r>
      <w:r w:rsidR="00AE3265">
        <w:rPr>
          <w:rStyle w:val="normaltextrun"/>
          <w:rFonts w:ascii="Arial" w:hAnsi="Arial" w:cs="Arial"/>
          <w:sz w:val="20"/>
          <w:szCs w:val="20"/>
        </w:rPr>
        <w:t>or Federation of Piling Specialists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339693D3" w14:textId="0E7C1A50" w:rsidR="00EF5ECC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entries </w:t>
      </w:r>
      <w:r w:rsidR="00EE467E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</w:t>
      </w:r>
      <w:r w:rsidR="00AE32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be </w:t>
      </w:r>
      <w:r w:rsidR="00EE467E">
        <w:rPr>
          <w:rStyle w:val="normaltextrun"/>
          <w:rFonts w:ascii="Arial" w:hAnsi="Arial" w:cs="Arial"/>
          <w:color w:val="000000" w:themeColor="text1"/>
          <w:sz w:val="20"/>
          <w:szCs w:val="20"/>
        </w:rPr>
        <w:t>submitted</w:t>
      </w:r>
      <w:r w:rsidR="00AE32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by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Members and Associate Members of the FPS only.</w:t>
      </w:r>
    </w:p>
    <w:p w14:paraId="3B79E6B5" w14:textId="19222234" w:rsidR="009C34A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manner and details of announcing that a nominee has become a finalist or won an award is strictly 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4EE3B7" w14:textId="407FA68B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SUBMITTING YOUR ENTRY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1829754" w14:textId="45B54E24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890204">
        <w:rPr>
          <w:rStyle w:val="normaltextrun"/>
          <w:rFonts w:ascii="Arial" w:hAnsi="Arial" w:cs="Arial"/>
          <w:sz w:val="20"/>
          <w:szCs w:val="20"/>
        </w:rPr>
        <w:t>1</w:t>
      </w:r>
      <w:r w:rsidR="00890204" w:rsidRPr="00890204">
        <w:rPr>
          <w:rStyle w:val="normaltextrun"/>
          <w:rFonts w:ascii="Arial" w:hAnsi="Arial" w:cs="Arial"/>
          <w:sz w:val="20"/>
          <w:szCs w:val="20"/>
          <w:vertAlign w:val="superscript"/>
        </w:rPr>
        <w:t>st</w:t>
      </w:r>
      <w:r w:rsidR="00890204">
        <w:rPr>
          <w:rStyle w:val="normaltextrun"/>
          <w:rFonts w:ascii="Arial" w:hAnsi="Arial" w:cs="Arial"/>
          <w:sz w:val="20"/>
          <w:szCs w:val="20"/>
        </w:rPr>
        <w:t xml:space="preserve"> September 2023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="008A4B55">
        <w:rPr>
          <w:rStyle w:val="normaltextrun"/>
          <w:rFonts w:ascii="Arial" w:hAnsi="Arial" w:cs="Arial"/>
          <w:sz w:val="20"/>
          <w:szCs w:val="20"/>
        </w:rPr>
        <w:t xml:space="preserve"> or Anghar</w:t>
      </w:r>
      <w:r w:rsidR="003043FB">
        <w:rPr>
          <w:rStyle w:val="normaltextrun"/>
          <w:rFonts w:ascii="Arial" w:hAnsi="Arial" w:cs="Arial"/>
          <w:sz w:val="20"/>
          <w:szCs w:val="20"/>
        </w:rPr>
        <w:t>a</w:t>
      </w:r>
      <w:r w:rsidR="008A4B55">
        <w:rPr>
          <w:rStyle w:val="normaltextrun"/>
          <w:rFonts w:ascii="Arial" w:hAnsi="Arial" w:cs="Arial"/>
          <w:sz w:val="20"/>
          <w:szCs w:val="20"/>
        </w:rPr>
        <w:t>d Lambourne-Wade at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ANY QUESTIONS?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2D60CD3" w14:textId="66DC9730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822D8">
        <w:rPr>
          <w:rStyle w:val="normaltextrun"/>
          <w:rFonts w:ascii="Arial" w:hAnsi="Arial" w:cs="Arial"/>
          <w:sz w:val="20"/>
          <w:szCs w:val="20"/>
        </w:rPr>
        <w:t xml:space="preserve">or Angharad Lambourne-Wade </w:t>
      </w:r>
      <w:r w:rsidRPr="00A02FB7">
        <w:rPr>
          <w:rStyle w:val="normaltextrun"/>
          <w:rFonts w:ascii="Arial" w:hAnsi="Arial" w:cs="Arial"/>
          <w:sz w:val="20"/>
          <w:szCs w:val="20"/>
        </w:rPr>
        <w:t>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="00192AB3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BE83AF" w14:textId="77777777" w:rsidR="00890204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B7265AE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DA334CC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19F7C86" w14:textId="77777777" w:rsidR="00EE467E" w:rsidRDefault="00EE467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DD72409" w14:textId="77777777" w:rsidR="00EE467E" w:rsidRDefault="00EE467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AA8CBB8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642786A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779EA4" w14:textId="77777777" w:rsidR="00890204" w:rsidRPr="00A02FB7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4616CA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0FCD62" w14:textId="4576451C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30EB60AB" w:rsidR="00EF5EC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*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p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lease complete all sections of </w:t>
      </w:r>
      <w:r w:rsidRPr="00A02FB7">
        <w:rPr>
          <w:rStyle w:val="normaltextrun"/>
          <w:rFonts w:ascii="Arial" w:hAnsi="Arial" w:cs="Arial"/>
          <w:sz w:val="20"/>
          <w:szCs w:val="20"/>
        </w:rPr>
        <w:t>Part 1.</w:t>
      </w:r>
    </w:p>
    <w:p w14:paraId="33DA4142" w14:textId="77777777" w:rsidR="00EF5ECC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346B369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EF03CC3" w14:textId="77777777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6EE1EF0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FFAA579" w14:textId="404A036C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 </w:t>
      </w:r>
    </w:p>
    <w:p w14:paraId="0AEB2687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3EA76F5" w14:textId="1F744B50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0AF3DFB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E710D1F" w14:textId="54124152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B2104C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 NUMBER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530DBE7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1EDEFABC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DCEABC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3CD5A5A" w14:textId="56AD99AC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 w:rsidR="00BB2D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</w:t>
      </w:r>
      <w:r w:rsidR="006424A4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2B1441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80FDD73" w14:textId="6DFEFFF0" w:rsidR="00F3314E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  <w:r w:rsidR="00BB2D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</w:t>
      </w:r>
      <w:r w:rsidR="00BB2D65"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BB2D65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67C4F4F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61BD752" w14:textId="7B8A4F5E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ENTRANT: </w:t>
      </w:r>
    </w:p>
    <w:p w14:paraId="7420A9B2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9FB8FF7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3AF6BCF" w14:textId="7C29F45E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AB9362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6064197" w14:textId="241B19E3" w:rsidR="00BB2D65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B2104C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 NUMBER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3586A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D1243" w14:textId="35F19F02" w:rsidR="00F3314E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0563412" w14:textId="77777777" w:rsidR="00DD55A0" w:rsidRDefault="00DD55A0" w:rsidP="00DD55A0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1ADA4DE9" w14:textId="7A2CB62F" w:rsidR="00DD55A0" w:rsidRDefault="00DD55A0" w:rsidP="00DD55A0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CATEGORY OF ENTRY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(please delete accordingly):</w:t>
      </w:r>
    </w:p>
    <w:p w14:paraId="43EB93D3" w14:textId="77777777" w:rsidR="00DD55A0" w:rsidRPr="00A02FB7" w:rsidRDefault="00DD55A0" w:rsidP="00DD55A0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F92D7A0" w14:textId="2A2FE9FE" w:rsidR="00DD55A0" w:rsidRPr="00235C3C" w:rsidRDefault="00DD55A0" w:rsidP="00DD55A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Lifetime Achievement</w:t>
      </w:r>
      <w:r w:rsidRPr="00235C3C">
        <w:rPr>
          <w:rStyle w:val="normaltextrun"/>
          <w:rFonts w:ascii="Arial" w:hAnsi="Arial" w:cs="Arial"/>
          <w:sz w:val="20"/>
          <w:szCs w:val="20"/>
        </w:rPr>
        <w:t xml:space="preserve"> Award  </w:t>
      </w:r>
      <w:r w:rsidRPr="00235C3C">
        <w:rPr>
          <w:rStyle w:val="eop"/>
          <w:rFonts w:ascii="Arial" w:hAnsi="Arial" w:cs="Arial"/>
          <w:sz w:val="20"/>
          <w:szCs w:val="20"/>
        </w:rPr>
        <w:t> </w:t>
      </w:r>
    </w:p>
    <w:p w14:paraId="7F66E405" w14:textId="72F6E8A4" w:rsidR="00DD55A0" w:rsidRPr="005900D1" w:rsidRDefault="00DD55A0" w:rsidP="00DD55A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Chair’s</w:t>
      </w:r>
      <w:r w:rsidRPr="005900D1">
        <w:rPr>
          <w:rStyle w:val="eop"/>
          <w:rFonts w:ascii="Arial" w:hAnsi="Arial" w:cs="Arial"/>
          <w:sz w:val="20"/>
          <w:szCs w:val="20"/>
        </w:rPr>
        <w:t xml:space="preserve"> Award</w:t>
      </w:r>
    </w:p>
    <w:p w14:paraId="0FF1EF58" w14:textId="7CF7F90F" w:rsidR="009C34AC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165B24E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85543B7" w14:textId="771AEE6F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  </w:t>
      </w:r>
    </w:p>
    <w:p w14:paraId="1BA2F41B" w14:textId="77777777" w:rsidR="00C35179" w:rsidRDefault="00AE3265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FB7">
        <w:rPr>
          <w:rFonts w:ascii="Arial" w:hAnsi="Arial" w:cs="Arial"/>
          <w:sz w:val="20"/>
          <w:szCs w:val="20"/>
        </w:rPr>
        <w:t xml:space="preserve">In no more than 1500 words, please nominate a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candidate </w:t>
      </w:r>
      <w:r>
        <w:rPr>
          <w:rStyle w:val="normaltextrun"/>
          <w:rFonts w:ascii="Arial" w:hAnsi="Arial" w:cs="Arial"/>
          <w:sz w:val="20"/>
          <w:szCs w:val="20"/>
        </w:rPr>
        <w:t xml:space="preserve">who has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dedicated a large proportion of their life to </w:t>
      </w:r>
      <w:r w:rsidR="00C351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ground engineering </w:t>
      </w:r>
      <w:r w:rsidR="00C351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sector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 has made a significant contribution to the industry.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C237C17" w14:textId="77777777" w:rsidR="00C35179" w:rsidRDefault="00C35179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C1F199" w14:textId="557B7424" w:rsidR="00AE3265" w:rsidRPr="00A02FB7" w:rsidRDefault="00AE3265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entry 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provide a brief explanation of why the person should be considered for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accolade.</w:t>
      </w:r>
      <w:r w:rsidRPr="00A02FB7">
        <w:rPr>
          <w:rStyle w:val="eop"/>
          <w:rFonts w:ascii="Arial" w:hAnsi="Arial" w:cs="Arial"/>
          <w:sz w:val="20"/>
          <w:szCs w:val="20"/>
        </w:rPr>
        <w:t> Entries should come directly from a Managing Director or senior figure with</w:t>
      </w:r>
      <w:r>
        <w:rPr>
          <w:rStyle w:val="eop"/>
          <w:rFonts w:ascii="Arial" w:hAnsi="Arial" w:cs="Arial"/>
          <w:sz w:val="20"/>
          <w:szCs w:val="20"/>
        </w:rPr>
        <w:t>in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an FPS member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company.</w:t>
      </w:r>
    </w:p>
    <w:p w14:paraId="0C3BC09D" w14:textId="77777777" w:rsidR="005F51C5" w:rsidRPr="00A02FB7" w:rsidRDefault="005F51C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5FD12068" w:rsidR="006424A4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04302914">
                <wp:simplePos x="0" y="0"/>
                <wp:positionH relativeFrom="column">
                  <wp:posOffset>18288</wp:posOffset>
                </wp:positionH>
                <wp:positionV relativeFrom="paragraph">
                  <wp:posOffset>89028</wp:posOffset>
                </wp:positionV>
                <wp:extent cx="5848985" cy="6812280"/>
                <wp:effectExtent l="0" t="0" r="1841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681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D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7pt;width:460.55pt;height:5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F50CB3C" w14:textId="24E0B20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10E073C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5D7E5F2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14ECB6" w14:textId="284AFCC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4AD45CE9" w14:textId="74D5311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19C0FD6" w14:textId="77777777" w:rsidR="00DD55A0" w:rsidRDefault="00DD55A0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0F2950" w14:textId="0547E154" w:rsidR="00522576" w:rsidRPr="00BB2D65" w:rsidRDefault="00BB2D65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 CONTINUED. </w:t>
      </w:r>
    </w:p>
    <w:p w14:paraId="3678384F" w14:textId="34FDEF66" w:rsidR="00522576" w:rsidRPr="00A02FB7" w:rsidRDefault="00BB2D65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52BEA88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9790" cy="8247888"/>
                <wp:effectExtent l="0" t="0" r="1651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247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27" type="#_x0000_t202" style="position:absolute;margin-left:0;margin-top:5.4pt;width:467.7pt;height:64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7BC05DA0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C829EA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9463CA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E7CD" w14:textId="77777777" w:rsidR="00D916FC" w:rsidRDefault="00D916FC" w:rsidP="00F3314E">
      <w:pPr>
        <w:spacing w:after="0" w:line="240" w:lineRule="auto"/>
      </w:pPr>
      <w:r>
        <w:separator/>
      </w:r>
    </w:p>
  </w:endnote>
  <w:endnote w:type="continuationSeparator" w:id="0">
    <w:p w14:paraId="239BD210" w14:textId="77777777" w:rsidR="00D916FC" w:rsidRDefault="00D916FC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193BD4DD" w:rsidR="7771C033" w:rsidRDefault="009463CA" w:rsidP="7771C033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61D6A9" wp14:editId="1385F1B9">
          <wp:simplePos x="0" y="0"/>
          <wp:positionH relativeFrom="column">
            <wp:posOffset>-944628</wp:posOffset>
          </wp:positionH>
          <wp:positionV relativeFrom="paragraph">
            <wp:posOffset>-128470</wp:posOffset>
          </wp:positionV>
          <wp:extent cx="11851200" cy="74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2074" w14:textId="77777777" w:rsidR="00D916FC" w:rsidRDefault="00D916FC" w:rsidP="00F3314E">
      <w:pPr>
        <w:spacing w:after="0" w:line="240" w:lineRule="auto"/>
      </w:pPr>
      <w:r>
        <w:separator/>
      </w:r>
    </w:p>
  </w:footnote>
  <w:footnote w:type="continuationSeparator" w:id="0">
    <w:p w14:paraId="70F8F45F" w14:textId="77777777" w:rsidR="00D916FC" w:rsidRDefault="00D916FC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4D47D29C" w:rsidR="7771C033" w:rsidRPr="00FE6277" w:rsidRDefault="00E357D4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767930C" wp14:editId="3B6882EF">
          <wp:simplePos x="0" y="0"/>
          <wp:positionH relativeFrom="column">
            <wp:posOffset>-941832</wp:posOffset>
          </wp:positionH>
          <wp:positionV relativeFrom="paragraph">
            <wp:posOffset>-440436</wp:posOffset>
          </wp:positionV>
          <wp:extent cx="7589520" cy="1067040"/>
          <wp:effectExtent l="0" t="0" r="0" b="0"/>
          <wp:wrapNone/>
          <wp:docPr id="1020802106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802106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782" cy="109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50EF0"/>
    <w:rsid w:val="00093FF3"/>
    <w:rsid w:val="000D1AB7"/>
    <w:rsid w:val="00192AB3"/>
    <w:rsid w:val="001F659A"/>
    <w:rsid w:val="002B2C2C"/>
    <w:rsid w:val="003043FB"/>
    <w:rsid w:val="00307316"/>
    <w:rsid w:val="004410AC"/>
    <w:rsid w:val="00446C0D"/>
    <w:rsid w:val="00447E1F"/>
    <w:rsid w:val="0047331E"/>
    <w:rsid w:val="004822D8"/>
    <w:rsid w:val="00522576"/>
    <w:rsid w:val="0053536D"/>
    <w:rsid w:val="005F05D7"/>
    <w:rsid w:val="005F51C5"/>
    <w:rsid w:val="005F5CC8"/>
    <w:rsid w:val="00604D9E"/>
    <w:rsid w:val="00605A54"/>
    <w:rsid w:val="006152A5"/>
    <w:rsid w:val="00634CF9"/>
    <w:rsid w:val="006424A4"/>
    <w:rsid w:val="006D3B95"/>
    <w:rsid w:val="006D65A9"/>
    <w:rsid w:val="007754CE"/>
    <w:rsid w:val="007F5ABF"/>
    <w:rsid w:val="00890204"/>
    <w:rsid w:val="008941B9"/>
    <w:rsid w:val="008A4B55"/>
    <w:rsid w:val="008D60CF"/>
    <w:rsid w:val="008F4EC6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AE3265"/>
    <w:rsid w:val="00B17052"/>
    <w:rsid w:val="00B2104C"/>
    <w:rsid w:val="00B73F40"/>
    <w:rsid w:val="00B93D03"/>
    <w:rsid w:val="00BB2D65"/>
    <w:rsid w:val="00BC434B"/>
    <w:rsid w:val="00C00B9C"/>
    <w:rsid w:val="00C35179"/>
    <w:rsid w:val="00C549E9"/>
    <w:rsid w:val="00C8486B"/>
    <w:rsid w:val="00C92E03"/>
    <w:rsid w:val="00CC7926"/>
    <w:rsid w:val="00CE4144"/>
    <w:rsid w:val="00D85D20"/>
    <w:rsid w:val="00D916FC"/>
    <w:rsid w:val="00DB158D"/>
    <w:rsid w:val="00DD55A0"/>
    <w:rsid w:val="00E357D4"/>
    <w:rsid w:val="00EE467E"/>
    <w:rsid w:val="00EF5ECC"/>
    <w:rsid w:val="00F2653B"/>
    <w:rsid w:val="00F3314E"/>
    <w:rsid w:val="00F379C7"/>
    <w:rsid w:val="00F85568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08A4637C8F4BB7D6EDD4EC25EF20" ma:contentTypeVersion="17" ma:contentTypeDescription="Create a new document." ma:contentTypeScope="" ma:versionID="e32830bc8e034b97793b74817390f4f2">
  <xsd:schema xmlns:xsd="http://www.w3.org/2001/XMLSchema" xmlns:xs="http://www.w3.org/2001/XMLSchema" xmlns:p="http://schemas.microsoft.com/office/2006/metadata/properties" xmlns:ns2="0d8abe9f-2342-4c77-9e5e-7c3cf2c8ee2e" xmlns:ns3="a5904a3f-4516-4fb0-af94-b249639c800b" targetNamespace="http://schemas.microsoft.com/office/2006/metadata/properties" ma:root="true" ma:fieldsID="b5ea77ba66c92877c851cf22202769ce" ns2:_="" ns3:_="">
    <xsd:import namespace="0d8abe9f-2342-4c77-9e5e-7c3cf2c8ee2e"/>
    <xsd:import namespace="a5904a3f-4516-4fb0-af94-b249639c8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bdd2b-4afe-443c-84cd-38302b91c3c4}" ma:internalName="TaxCatchAll" ma:showField="CatchAllData" ma:web="0d8abe9f-2342-4c77-9e5e-7c3cf2c8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4a3f-4516-4fb0-af94-b249639c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31c25f-ccab-4b2f-9e36-cd0765dbc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904a3f-4516-4fb0-af94-b249639c800b">
      <Terms xmlns="http://schemas.microsoft.com/office/infopath/2007/PartnerControls"/>
    </lcf76f155ced4ddcb4097134ff3c332f>
    <TaxCatchAll xmlns="0d8abe9f-2342-4c77-9e5e-7c3cf2c8ee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AD328-17DA-434A-A394-F1F83C5CA8EE}"/>
</file>

<file path=customXml/itemProps2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13</cp:revision>
  <dcterms:created xsi:type="dcterms:W3CDTF">2023-05-04T11:56:00Z</dcterms:created>
  <dcterms:modified xsi:type="dcterms:W3CDTF">2023-05-09T09:15:00Z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0x010100625108A4637C8F4BB7D6EDD4EC25EF20</vt:lpwstr>
  </property>
</Properties>
</file>